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ECAD" w14:textId="632BD5C8" w:rsidR="00494769" w:rsidRDefault="00151FC7" w:rsidP="00151FC7">
      <w:pPr>
        <w:ind w:left="3600" w:firstLine="720"/>
        <w:rPr>
          <w:b/>
          <w:bCs/>
          <w:sz w:val="28"/>
          <w:szCs w:val="28"/>
        </w:rPr>
      </w:pPr>
      <w:r w:rsidRPr="00151FC7">
        <w:rPr>
          <w:b/>
          <w:bCs/>
          <w:sz w:val="28"/>
          <w:szCs w:val="28"/>
        </w:rPr>
        <w:t>Endangered</w:t>
      </w:r>
      <w:r>
        <w:rPr>
          <w:b/>
          <w:bCs/>
          <w:sz w:val="28"/>
          <w:szCs w:val="28"/>
        </w:rPr>
        <w:t>!</w:t>
      </w:r>
      <w:r w:rsidRPr="00151FC7">
        <w:rPr>
          <w:b/>
          <w:bCs/>
          <w:sz w:val="28"/>
          <w:szCs w:val="28"/>
        </w:rPr>
        <w:t xml:space="preserve"> Information Report</w:t>
      </w:r>
      <w:r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ab/>
        <w:t>Name .....................................</w:t>
      </w:r>
    </w:p>
    <w:p w14:paraId="23B54DDF" w14:textId="7D793348" w:rsidR="00151FC7" w:rsidRDefault="00151FC7" w:rsidP="00151FC7">
      <w:pPr>
        <w:rPr>
          <w:b/>
          <w:bCs/>
          <w:sz w:val="28"/>
          <w:szCs w:val="28"/>
        </w:rPr>
      </w:pPr>
    </w:p>
    <w:p w14:paraId="2DB1581B" w14:textId="078DBC88" w:rsidR="00151FC7" w:rsidRDefault="00151FC7" w:rsidP="00151FC7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426"/>
      </w:tblGrid>
      <w:tr w:rsidR="00151FC7" w14:paraId="1A2EC930" w14:textId="77777777" w:rsidTr="00151FC7">
        <w:tc>
          <w:tcPr>
            <w:tcW w:w="3964" w:type="dxa"/>
          </w:tcPr>
          <w:p w14:paraId="05603421" w14:textId="73E79754" w:rsidR="00151FC7" w:rsidRPr="00151FC7" w:rsidRDefault="00151FC7" w:rsidP="00151FC7">
            <w:pPr>
              <w:rPr>
                <w:sz w:val="28"/>
                <w:szCs w:val="28"/>
              </w:rPr>
            </w:pPr>
            <w:r w:rsidRPr="00151FC7">
              <w:rPr>
                <w:sz w:val="28"/>
                <w:szCs w:val="28"/>
              </w:rPr>
              <w:t>Endangered animal, plant or bird is ........</w:t>
            </w:r>
          </w:p>
        </w:tc>
        <w:tc>
          <w:tcPr>
            <w:tcW w:w="11426" w:type="dxa"/>
          </w:tcPr>
          <w:p w14:paraId="56BC8B09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1FC7" w14:paraId="69211499" w14:textId="77777777" w:rsidTr="00151FC7">
        <w:tc>
          <w:tcPr>
            <w:tcW w:w="3964" w:type="dxa"/>
          </w:tcPr>
          <w:p w14:paraId="0FE90604" w14:textId="6A0093AE" w:rsidR="00151FC7" w:rsidRPr="00151FC7" w:rsidRDefault="00151FC7" w:rsidP="00151FC7">
            <w:pPr>
              <w:rPr>
                <w:sz w:val="28"/>
                <w:szCs w:val="28"/>
              </w:rPr>
            </w:pPr>
            <w:r w:rsidRPr="00151FC7">
              <w:rPr>
                <w:sz w:val="28"/>
                <w:szCs w:val="28"/>
              </w:rPr>
              <w:t>Location:</w:t>
            </w:r>
          </w:p>
        </w:tc>
        <w:tc>
          <w:tcPr>
            <w:tcW w:w="11426" w:type="dxa"/>
          </w:tcPr>
          <w:p w14:paraId="677435D1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7998772E" w14:textId="38426D9F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3867423" w14:textId="77777777" w:rsidR="00151FC7" w:rsidRDefault="00151FC7" w:rsidP="00151FC7">
      <w:pPr>
        <w:rPr>
          <w:b/>
          <w:bCs/>
          <w:sz w:val="28"/>
          <w:szCs w:val="28"/>
        </w:rPr>
      </w:pPr>
    </w:p>
    <w:p w14:paraId="7F478428" w14:textId="75A5EA57" w:rsidR="00151FC7" w:rsidRDefault="00151FC7" w:rsidP="00151FC7">
      <w:pPr>
        <w:ind w:left="3600" w:firstLine="72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95"/>
      </w:tblGrid>
      <w:tr w:rsidR="00151FC7" w14:paraId="641C010B" w14:textId="77777777" w:rsidTr="00151FC7">
        <w:tc>
          <w:tcPr>
            <w:tcW w:w="15395" w:type="dxa"/>
          </w:tcPr>
          <w:p w14:paraId="492AFBB0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Description</w:t>
            </w:r>
          </w:p>
          <w:p w14:paraId="3D2DD4A1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0034C1E8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0BB9682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59596113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46E7FFA3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3240A745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CD8844F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5883805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3FBA8985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4D3472F5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3EDCE000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61BD5717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4C3A6EAE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4DD642A3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0A23073E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439FB1AF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53B68297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339A893F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14929A6B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003CA9A6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190EF918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0A89D0CD" w14:textId="4DF73C0B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1FC7" w14:paraId="1476C0AB" w14:textId="77777777" w:rsidTr="00151FC7">
        <w:tc>
          <w:tcPr>
            <w:tcW w:w="15395" w:type="dxa"/>
          </w:tcPr>
          <w:p w14:paraId="3DB875CB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Habitat</w:t>
            </w:r>
          </w:p>
          <w:p w14:paraId="73444866" w14:textId="57038955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1D9A5B62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45B07407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1D5FF794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05A9A3BD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57FB3B43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5C1D5C9E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6D770D16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0B3DF038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6235451F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30A9999E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757716B1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74AE6B66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625B25DC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5DC841DC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66938610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448AF84B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22641EFA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76052C77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3F87D4A8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58F5FB95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6FC17910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6C4E5744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91BF686" w14:textId="40CD7AAD" w:rsidR="00151FC7" w:rsidRDefault="00151FC7" w:rsidP="00151FC7">
      <w:pPr>
        <w:ind w:left="3600" w:firstLine="720"/>
        <w:rPr>
          <w:b/>
          <w:bCs/>
          <w:sz w:val="28"/>
          <w:szCs w:val="28"/>
        </w:rPr>
      </w:pPr>
    </w:p>
    <w:p w14:paraId="561C0E10" w14:textId="77777777" w:rsidR="00151FC7" w:rsidRDefault="00151FC7" w:rsidP="00151FC7">
      <w:pPr>
        <w:rPr>
          <w:b/>
          <w:bCs/>
          <w:sz w:val="28"/>
          <w:szCs w:val="28"/>
        </w:rPr>
      </w:pPr>
    </w:p>
    <w:p w14:paraId="156F1079" w14:textId="77777777" w:rsidR="00151FC7" w:rsidRDefault="00151FC7" w:rsidP="00151FC7">
      <w:pPr>
        <w:rPr>
          <w:b/>
          <w:bCs/>
        </w:rPr>
      </w:pPr>
    </w:p>
    <w:p w14:paraId="4C9BFD5E" w14:textId="77777777" w:rsidR="00151FC7" w:rsidRDefault="00151FC7" w:rsidP="00151FC7">
      <w:pPr>
        <w:rPr>
          <w:b/>
          <w:bCs/>
        </w:rPr>
      </w:pPr>
    </w:p>
    <w:p w14:paraId="04B5AABC" w14:textId="77777777" w:rsidR="00151FC7" w:rsidRDefault="00151FC7" w:rsidP="00151FC7">
      <w:pPr>
        <w:rPr>
          <w:b/>
          <w:bCs/>
        </w:rPr>
      </w:pPr>
    </w:p>
    <w:p w14:paraId="32810C3F" w14:textId="77777777" w:rsidR="00151FC7" w:rsidRDefault="00151FC7" w:rsidP="00151FC7">
      <w:pPr>
        <w:rPr>
          <w:b/>
          <w:bCs/>
        </w:rPr>
      </w:pPr>
    </w:p>
    <w:p w14:paraId="22CADAFA" w14:textId="77777777" w:rsidR="00151FC7" w:rsidRDefault="00151FC7" w:rsidP="00151FC7">
      <w:pPr>
        <w:rPr>
          <w:b/>
          <w:bCs/>
        </w:rPr>
      </w:pPr>
    </w:p>
    <w:p w14:paraId="2B5123ED" w14:textId="77777777" w:rsidR="00151FC7" w:rsidRDefault="00151FC7" w:rsidP="00151FC7">
      <w:pPr>
        <w:rPr>
          <w:b/>
          <w:bCs/>
        </w:rPr>
      </w:pPr>
    </w:p>
    <w:p w14:paraId="2DD4871D" w14:textId="77777777" w:rsidR="00151FC7" w:rsidRDefault="00151FC7" w:rsidP="00151FC7">
      <w:pPr>
        <w:rPr>
          <w:b/>
          <w:bCs/>
        </w:rPr>
      </w:pPr>
    </w:p>
    <w:p w14:paraId="19218B21" w14:textId="77777777" w:rsidR="00151FC7" w:rsidRDefault="00151FC7" w:rsidP="00151FC7">
      <w:pPr>
        <w:rPr>
          <w:b/>
          <w:bCs/>
        </w:rPr>
      </w:pPr>
    </w:p>
    <w:p w14:paraId="7AFD06F1" w14:textId="77777777" w:rsidR="00151FC7" w:rsidRDefault="00151FC7" w:rsidP="00151FC7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151FC7" w14:paraId="1426B2F8" w14:textId="77777777" w:rsidTr="00151FC7">
        <w:tc>
          <w:tcPr>
            <w:tcW w:w="15390" w:type="dxa"/>
          </w:tcPr>
          <w:p w14:paraId="1414632F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Behaviour</w:t>
            </w:r>
          </w:p>
          <w:p w14:paraId="11B9A46F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788C9A4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02BCCF69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915BEA9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33A6FA38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744405E4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339DDF6A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ECD0236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31ECE21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148A3C0A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008C0539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1F68BDF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37E6E1C0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5D9D75DF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64F08409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5DD9F802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095874DD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7AC62AA9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F45F3FD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11FC7AA9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B9CED3E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337BDCD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3FCBB5EB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5134E3F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5E76F1CA" w14:textId="050ED523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8004BAD" w14:textId="77777777" w:rsidR="00151FC7" w:rsidRDefault="00151FC7" w:rsidP="00151FC7">
      <w:pPr>
        <w:rPr>
          <w:b/>
          <w:bCs/>
          <w:sz w:val="28"/>
          <w:szCs w:val="28"/>
        </w:rPr>
      </w:pPr>
    </w:p>
    <w:p w14:paraId="1E641D11" w14:textId="77777777" w:rsidR="00151FC7" w:rsidRDefault="00151FC7" w:rsidP="00151FC7">
      <w:pPr>
        <w:rPr>
          <w:b/>
          <w:bCs/>
          <w:sz w:val="28"/>
          <w:szCs w:val="28"/>
        </w:rPr>
      </w:pPr>
    </w:p>
    <w:p w14:paraId="01BBDA44" w14:textId="77777777" w:rsidR="00151FC7" w:rsidRDefault="00151FC7" w:rsidP="00151FC7">
      <w:pPr>
        <w:rPr>
          <w:b/>
          <w:bCs/>
          <w:sz w:val="28"/>
          <w:szCs w:val="28"/>
        </w:rPr>
      </w:pPr>
    </w:p>
    <w:p w14:paraId="1EB101F3" w14:textId="77777777" w:rsidR="00151FC7" w:rsidRDefault="00151FC7" w:rsidP="00151FC7">
      <w:pPr>
        <w:rPr>
          <w:b/>
          <w:bCs/>
          <w:sz w:val="28"/>
          <w:szCs w:val="28"/>
        </w:rPr>
      </w:pPr>
    </w:p>
    <w:p w14:paraId="07A4974F" w14:textId="1EDF53C5" w:rsidR="00151FC7" w:rsidRDefault="00151FC7" w:rsidP="00151FC7">
      <w:pPr>
        <w:rPr>
          <w:b/>
          <w:bCs/>
          <w:sz w:val="28"/>
          <w:szCs w:val="28"/>
        </w:rPr>
      </w:pPr>
    </w:p>
    <w:p w14:paraId="789D7924" w14:textId="4C3D4C58" w:rsidR="00151FC7" w:rsidRDefault="00151FC7" w:rsidP="00151FC7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151FC7" w14:paraId="2C427640" w14:textId="77777777" w:rsidTr="00151FC7">
        <w:tc>
          <w:tcPr>
            <w:tcW w:w="15390" w:type="dxa"/>
          </w:tcPr>
          <w:p w14:paraId="0D9A66CB" w14:textId="0FC01720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Feeding and Food </w:t>
            </w:r>
            <w:r w:rsidR="00CC437F">
              <w:rPr>
                <w:b/>
                <w:bCs/>
                <w:sz w:val="28"/>
                <w:szCs w:val="28"/>
              </w:rPr>
              <w:t>Chain or Food Web</w:t>
            </w:r>
          </w:p>
          <w:p w14:paraId="2751A4D4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16A97F69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5FA1DA35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41DD525B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D436EB1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3431FB7A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3888BFC3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0E128D34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6BE4FA19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32049BC1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7E5DBE29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78AAE115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1A629C0B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7A9693F1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5ED04945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13104C9C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0857D919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30A90573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2CFE182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69C7ACA6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5DEE320F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4ED3BE90" w14:textId="2C373B64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6A6A5F5" w14:textId="77777777" w:rsidR="00151FC7" w:rsidRDefault="00151FC7" w:rsidP="00151FC7">
      <w:pPr>
        <w:rPr>
          <w:b/>
          <w:bCs/>
          <w:sz w:val="28"/>
          <w:szCs w:val="28"/>
        </w:rPr>
      </w:pPr>
    </w:p>
    <w:p w14:paraId="504D5584" w14:textId="77777777" w:rsidR="00151FC7" w:rsidRDefault="00151FC7" w:rsidP="00151FC7">
      <w:pPr>
        <w:rPr>
          <w:b/>
          <w:bCs/>
          <w:sz w:val="28"/>
          <w:szCs w:val="28"/>
        </w:rPr>
      </w:pPr>
    </w:p>
    <w:p w14:paraId="41D67C0C" w14:textId="77777777" w:rsidR="00151FC7" w:rsidRDefault="00151FC7" w:rsidP="00151FC7">
      <w:pPr>
        <w:rPr>
          <w:b/>
          <w:bCs/>
          <w:sz w:val="28"/>
          <w:szCs w:val="28"/>
        </w:rPr>
      </w:pPr>
    </w:p>
    <w:p w14:paraId="5C61C30E" w14:textId="77777777" w:rsidR="00151FC7" w:rsidRDefault="00151FC7" w:rsidP="00151FC7">
      <w:pPr>
        <w:rPr>
          <w:b/>
          <w:bCs/>
          <w:sz w:val="28"/>
          <w:szCs w:val="28"/>
        </w:rPr>
      </w:pPr>
    </w:p>
    <w:p w14:paraId="2D84E31A" w14:textId="77777777" w:rsidR="00151FC7" w:rsidRDefault="00151FC7" w:rsidP="00151FC7">
      <w:pPr>
        <w:rPr>
          <w:b/>
          <w:bCs/>
          <w:sz w:val="28"/>
          <w:szCs w:val="28"/>
        </w:rPr>
      </w:pPr>
    </w:p>
    <w:p w14:paraId="5E092F51" w14:textId="77777777" w:rsidR="00151FC7" w:rsidRDefault="00151FC7" w:rsidP="00151FC7">
      <w:pPr>
        <w:rPr>
          <w:b/>
          <w:bCs/>
          <w:sz w:val="28"/>
          <w:szCs w:val="28"/>
        </w:rPr>
      </w:pPr>
    </w:p>
    <w:p w14:paraId="21690C39" w14:textId="77777777" w:rsidR="00151FC7" w:rsidRDefault="00151FC7" w:rsidP="00151FC7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151FC7" w14:paraId="0F4B49BD" w14:textId="77777777" w:rsidTr="00151FC7">
        <w:tc>
          <w:tcPr>
            <w:tcW w:w="15390" w:type="dxa"/>
          </w:tcPr>
          <w:p w14:paraId="5167D1E8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Young</w:t>
            </w:r>
          </w:p>
          <w:p w14:paraId="0CE9A732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C04E253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78250FC7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1498C763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7C5C0D50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72FA5EA8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8F0345C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BE67A20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330F28DC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64B6DCDE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0D783662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4A9EEC6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18EB2085" w14:textId="57CB1322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606995C" w14:textId="77777777" w:rsidR="00151FC7" w:rsidRDefault="00151FC7" w:rsidP="00151FC7">
      <w:pPr>
        <w:rPr>
          <w:b/>
          <w:bCs/>
          <w:sz w:val="28"/>
          <w:szCs w:val="28"/>
        </w:rPr>
      </w:pPr>
    </w:p>
    <w:p w14:paraId="5636302B" w14:textId="77777777" w:rsidR="00151FC7" w:rsidRDefault="00151FC7" w:rsidP="00151FC7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151FC7" w14:paraId="30C355C4" w14:textId="77777777" w:rsidTr="00151FC7">
        <w:tc>
          <w:tcPr>
            <w:tcW w:w="15390" w:type="dxa"/>
          </w:tcPr>
          <w:p w14:paraId="271F7380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6EA58667" w14:textId="46620CB8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Why is it endangered</w:t>
            </w:r>
            <w:r w:rsidR="00CC437F">
              <w:rPr>
                <w:b/>
                <w:bCs/>
                <w:sz w:val="28"/>
                <w:szCs w:val="28"/>
              </w:rPr>
              <w:t>?</w:t>
            </w:r>
          </w:p>
          <w:p w14:paraId="38984860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11B0C90C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7580B748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4C365422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38A42DCF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3FAB789F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071E8DF5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8B0E532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5A7BFF4E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71B5AAE2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BFB44E0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220E8CA6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7DC0D6EA" w14:textId="77777777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  <w:p w14:paraId="1B5541A0" w14:textId="6A01D26E" w:rsidR="00151FC7" w:rsidRDefault="00151FC7" w:rsidP="00151FC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1FC7" w14:paraId="5F751851" w14:textId="77777777" w:rsidTr="00151FC7">
        <w:tc>
          <w:tcPr>
            <w:tcW w:w="15390" w:type="dxa"/>
          </w:tcPr>
          <w:p w14:paraId="578C74D9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426B89A4" w14:textId="70F01BA9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 can be done to protect this species?</w:t>
            </w:r>
            <w:r w:rsidR="00CC437F">
              <w:rPr>
                <w:b/>
                <w:bCs/>
                <w:sz w:val="28"/>
                <w:szCs w:val="28"/>
              </w:rPr>
              <w:t xml:space="preserve"> Why is this important?</w:t>
            </w:r>
          </w:p>
          <w:p w14:paraId="328C2621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459F99C1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16DA4BD2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4F9B6E70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18E88C8A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2C645969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20C6CB5E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05748DCC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63708ADF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6F8C7CF4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7BA284B6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24CA45DC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7EE6D99E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640D081D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241D38B6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1FBF452C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7109D6DE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03643E0F" w14:textId="77777777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  <w:p w14:paraId="79377449" w14:textId="2184EC26" w:rsidR="00151FC7" w:rsidRDefault="00151FC7" w:rsidP="00350BB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CCE463D" w14:textId="77777777" w:rsidR="00151FC7" w:rsidRDefault="00151FC7" w:rsidP="00151FC7">
      <w:pPr>
        <w:rPr>
          <w:b/>
          <w:bCs/>
          <w:sz w:val="28"/>
          <w:szCs w:val="28"/>
        </w:rPr>
      </w:pPr>
    </w:p>
    <w:p w14:paraId="77E2C1FA" w14:textId="77777777" w:rsidR="00151FC7" w:rsidRDefault="00151FC7" w:rsidP="00151FC7">
      <w:pPr>
        <w:rPr>
          <w:b/>
          <w:bCs/>
          <w:sz w:val="28"/>
          <w:szCs w:val="28"/>
        </w:rPr>
      </w:pPr>
    </w:p>
    <w:p w14:paraId="51388449" w14:textId="77777777" w:rsidR="00151FC7" w:rsidRDefault="00151FC7" w:rsidP="00151FC7">
      <w:pPr>
        <w:rPr>
          <w:b/>
          <w:bCs/>
          <w:sz w:val="28"/>
          <w:szCs w:val="28"/>
        </w:rPr>
      </w:pPr>
    </w:p>
    <w:p w14:paraId="0037D717" w14:textId="77777777" w:rsidR="00151FC7" w:rsidRDefault="00151FC7" w:rsidP="00151FC7">
      <w:pPr>
        <w:rPr>
          <w:b/>
          <w:bCs/>
          <w:sz w:val="28"/>
          <w:szCs w:val="28"/>
        </w:rPr>
      </w:pPr>
    </w:p>
    <w:p w14:paraId="4484892F" w14:textId="77777777" w:rsidR="00151FC7" w:rsidRDefault="00151FC7" w:rsidP="00151FC7">
      <w:pPr>
        <w:rPr>
          <w:b/>
          <w:bCs/>
        </w:rPr>
      </w:pPr>
    </w:p>
    <w:p w14:paraId="4305D5B4" w14:textId="77777777" w:rsidR="00151FC7" w:rsidRDefault="00151FC7" w:rsidP="00151FC7">
      <w:pPr>
        <w:rPr>
          <w:b/>
          <w:bCs/>
        </w:rPr>
      </w:pPr>
    </w:p>
    <w:p w14:paraId="3B07E95B" w14:textId="77777777" w:rsidR="00151FC7" w:rsidRDefault="00151FC7" w:rsidP="00151FC7">
      <w:pPr>
        <w:rPr>
          <w:b/>
          <w:bCs/>
        </w:rPr>
      </w:pPr>
    </w:p>
    <w:p w14:paraId="68B66EA1" w14:textId="77777777" w:rsidR="00151FC7" w:rsidRDefault="00151FC7" w:rsidP="00151FC7">
      <w:pPr>
        <w:rPr>
          <w:b/>
          <w:bCs/>
        </w:rPr>
      </w:pPr>
    </w:p>
    <w:p w14:paraId="72AB37E9" w14:textId="77777777" w:rsidR="00151FC7" w:rsidRDefault="00151FC7" w:rsidP="00151FC7">
      <w:pPr>
        <w:rPr>
          <w:b/>
          <w:bCs/>
        </w:rPr>
      </w:pPr>
    </w:p>
    <w:p w14:paraId="0F0D422B" w14:textId="77777777" w:rsidR="00151FC7" w:rsidRDefault="00151FC7" w:rsidP="00151FC7">
      <w:pPr>
        <w:rPr>
          <w:b/>
          <w:bCs/>
        </w:rPr>
      </w:pPr>
    </w:p>
    <w:p w14:paraId="23CADB0E" w14:textId="77777777" w:rsidR="00151FC7" w:rsidRPr="00151FC7" w:rsidRDefault="00151FC7" w:rsidP="00151FC7">
      <w:pPr>
        <w:rPr>
          <w:b/>
          <w:bCs/>
          <w:sz w:val="32"/>
          <w:szCs w:val="32"/>
        </w:rPr>
      </w:pPr>
    </w:p>
    <w:p w14:paraId="76400DD7" w14:textId="015BFBE5" w:rsidR="00151FC7" w:rsidRDefault="00CC437F" w:rsidP="00CC437F">
      <w:pPr>
        <w:rPr>
          <w:b/>
          <w:bCs/>
          <w:sz w:val="40"/>
          <w:szCs w:val="40"/>
        </w:rPr>
      </w:pPr>
      <w:r w:rsidRPr="00CC437F">
        <w:rPr>
          <w:b/>
          <w:bCs/>
          <w:sz w:val="40"/>
          <w:szCs w:val="40"/>
        </w:rPr>
        <w:lastRenderedPageBreak/>
        <w:t>Assessment Rubric</w:t>
      </w:r>
    </w:p>
    <w:tbl>
      <w:tblPr>
        <w:tblStyle w:val="TableGrid"/>
        <w:tblpPr w:leftFromText="180" w:rightFromText="180" w:vertAnchor="page" w:horzAnchor="margin" w:tblpY="1441"/>
        <w:tblW w:w="5000" w:type="pct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00CC437F" w:rsidRPr="00CC437F" w14:paraId="56FBC8CD" w14:textId="77777777" w:rsidTr="00CC437F">
        <w:tc>
          <w:tcPr>
            <w:tcW w:w="833" w:type="pct"/>
          </w:tcPr>
          <w:p w14:paraId="39B8B20F" w14:textId="77777777" w:rsidR="00CC437F" w:rsidRPr="00CC437F" w:rsidRDefault="00CC437F" w:rsidP="00CC437F">
            <w:pPr>
              <w:rPr>
                <w:b/>
                <w:bCs/>
                <w:sz w:val="20"/>
                <w:szCs w:val="20"/>
              </w:rPr>
            </w:pPr>
            <w:r w:rsidRPr="00CC437F">
              <w:rPr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833" w:type="pct"/>
            <w:shd w:val="clear" w:color="auto" w:fill="E7E6E6" w:themeFill="background2"/>
          </w:tcPr>
          <w:p w14:paraId="7D93C0D0" w14:textId="77777777" w:rsidR="00CC437F" w:rsidRPr="00CC437F" w:rsidRDefault="00CC437F" w:rsidP="00CC437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37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33" w:type="pct"/>
            <w:shd w:val="clear" w:color="auto" w:fill="E7E6E6" w:themeFill="background2"/>
          </w:tcPr>
          <w:p w14:paraId="2858E3D3" w14:textId="77777777" w:rsidR="00CC437F" w:rsidRPr="00CC437F" w:rsidRDefault="00CC437F" w:rsidP="00CC437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37F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33" w:type="pct"/>
            <w:shd w:val="clear" w:color="auto" w:fill="E7E6E6" w:themeFill="background2"/>
          </w:tcPr>
          <w:p w14:paraId="7528DDA8" w14:textId="77777777" w:rsidR="00CC437F" w:rsidRPr="00CC437F" w:rsidRDefault="00CC437F" w:rsidP="00CC437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37F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33" w:type="pct"/>
            <w:shd w:val="clear" w:color="auto" w:fill="E7E6E6" w:themeFill="background2"/>
          </w:tcPr>
          <w:p w14:paraId="3BCC653A" w14:textId="77777777" w:rsidR="00CC437F" w:rsidRPr="00CC437F" w:rsidRDefault="00CC437F" w:rsidP="00CC437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37F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33" w:type="pct"/>
            <w:shd w:val="clear" w:color="auto" w:fill="E7E6E6" w:themeFill="background2"/>
          </w:tcPr>
          <w:p w14:paraId="2B542AD4" w14:textId="77777777" w:rsidR="00CC437F" w:rsidRPr="00CC437F" w:rsidRDefault="00CC437F" w:rsidP="00CC437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37F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CC437F" w:rsidRPr="00CC437F" w14:paraId="4CD2D10D" w14:textId="77777777" w:rsidTr="00CC437F">
        <w:tc>
          <w:tcPr>
            <w:tcW w:w="833" w:type="pct"/>
            <w:shd w:val="clear" w:color="auto" w:fill="E7E6E6" w:themeFill="background2"/>
          </w:tcPr>
          <w:p w14:paraId="14534CBF" w14:textId="77777777" w:rsidR="00CC437F" w:rsidRPr="00CC437F" w:rsidRDefault="00CC437F" w:rsidP="00CC437F">
            <w:pPr>
              <w:rPr>
                <w:b/>
                <w:bCs/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Students explain roles and relationships of living things within a habitat.</w:t>
            </w:r>
          </w:p>
        </w:tc>
        <w:tc>
          <w:tcPr>
            <w:tcW w:w="833" w:type="pct"/>
          </w:tcPr>
          <w:p w14:paraId="5AB400EB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comprehensively explains understanding of roles and relationships within a habitat with supportive detail and/or examples.</w:t>
            </w:r>
          </w:p>
          <w:p w14:paraId="469426CA" w14:textId="77777777" w:rsidR="00CC437F" w:rsidRPr="00CC437F" w:rsidRDefault="00CC437F" w:rsidP="00CC437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3CA0F10B" w14:textId="77777777" w:rsidR="00CC437F" w:rsidRPr="00CC437F" w:rsidRDefault="00CC437F" w:rsidP="00CC437F">
            <w:pPr>
              <w:rPr>
                <w:b/>
                <w:bCs/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clearly explains understanding of</w:t>
            </w:r>
            <w:r w:rsidRPr="00CC437F">
              <w:rPr>
                <w:b/>
                <w:bCs/>
                <w:sz w:val="20"/>
                <w:szCs w:val="20"/>
              </w:rPr>
              <w:t xml:space="preserve"> </w:t>
            </w:r>
            <w:r w:rsidRPr="00CC437F">
              <w:rPr>
                <w:sz w:val="20"/>
                <w:szCs w:val="20"/>
              </w:rPr>
              <w:t>roles and relationships within a habitat with some detail and/or examples.</w:t>
            </w:r>
          </w:p>
        </w:tc>
        <w:tc>
          <w:tcPr>
            <w:tcW w:w="833" w:type="pct"/>
          </w:tcPr>
          <w:p w14:paraId="054C0ECA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explains roles and relationships within a habitat</w:t>
            </w:r>
          </w:p>
        </w:tc>
        <w:tc>
          <w:tcPr>
            <w:tcW w:w="833" w:type="pct"/>
          </w:tcPr>
          <w:p w14:paraId="51DFFC0D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identifies some roles and relationships within a habitat.</w:t>
            </w:r>
          </w:p>
        </w:tc>
        <w:tc>
          <w:tcPr>
            <w:tcW w:w="833" w:type="pct"/>
          </w:tcPr>
          <w:p w14:paraId="18D5600F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is yet to grasp the roles and relationships within a habitat.</w:t>
            </w:r>
          </w:p>
        </w:tc>
      </w:tr>
      <w:tr w:rsidR="00CC437F" w:rsidRPr="00CC437F" w14:paraId="46EBF287" w14:textId="77777777" w:rsidTr="00CC437F">
        <w:tc>
          <w:tcPr>
            <w:tcW w:w="833" w:type="pct"/>
            <w:shd w:val="clear" w:color="auto" w:fill="E7E6E6" w:themeFill="background2"/>
          </w:tcPr>
          <w:p w14:paraId="4EAAC301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 xml:space="preserve">Students explain the importance of protection of species. </w:t>
            </w:r>
          </w:p>
        </w:tc>
        <w:tc>
          <w:tcPr>
            <w:tcW w:w="833" w:type="pct"/>
          </w:tcPr>
          <w:p w14:paraId="0807CAB1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comprehensively explains the importance of protection of species with supportive detail, use of subject specific vocabulary and/or examples.</w:t>
            </w:r>
          </w:p>
          <w:p w14:paraId="2DF7AD29" w14:textId="77777777" w:rsidR="00CC437F" w:rsidRPr="00CC437F" w:rsidRDefault="00CC437F" w:rsidP="00CC437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11BAD4F7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clearly explains the importance of protection of species with some supportive detail, and some use of subject specific vocabulary.</w:t>
            </w:r>
          </w:p>
        </w:tc>
        <w:tc>
          <w:tcPr>
            <w:tcW w:w="833" w:type="pct"/>
          </w:tcPr>
          <w:p w14:paraId="4788BDC1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Students explain the importance of protection of species.</w:t>
            </w:r>
          </w:p>
        </w:tc>
        <w:tc>
          <w:tcPr>
            <w:tcW w:w="833" w:type="pct"/>
          </w:tcPr>
          <w:p w14:paraId="63E46D87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identifies the importance of protection of species.</w:t>
            </w:r>
          </w:p>
        </w:tc>
        <w:tc>
          <w:tcPr>
            <w:tcW w:w="833" w:type="pct"/>
          </w:tcPr>
          <w:p w14:paraId="4D4ABAC5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is yet to grasp the importance of protection of species.</w:t>
            </w:r>
          </w:p>
        </w:tc>
      </w:tr>
      <w:tr w:rsidR="00CC437F" w:rsidRPr="00CC437F" w14:paraId="194E3FCB" w14:textId="77777777" w:rsidTr="00CC437F">
        <w:tc>
          <w:tcPr>
            <w:tcW w:w="833" w:type="pct"/>
            <w:shd w:val="clear" w:color="auto" w:fill="E7E6E6" w:themeFill="background2"/>
          </w:tcPr>
          <w:p w14:paraId="64C41283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Students construct a food chain or food web with understanding of the movement of energy withing a habitat.</w:t>
            </w:r>
          </w:p>
        </w:tc>
        <w:tc>
          <w:tcPr>
            <w:tcW w:w="833" w:type="pct"/>
          </w:tcPr>
          <w:p w14:paraId="510713E4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comprehensively and accurately, constructs a food web, with significant detail</w:t>
            </w:r>
          </w:p>
          <w:p w14:paraId="1792E5AD" w14:textId="77777777" w:rsidR="00CC437F" w:rsidRPr="00CC437F" w:rsidRDefault="00CC437F" w:rsidP="00CC437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7981DB23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comprehensively and accurately, constructs a food web.</w:t>
            </w:r>
          </w:p>
          <w:p w14:paraId="05C0BDE3" w14:textId="77777777" w:rsidR="00CC437F" w:rsidRPr="00CC437F" w:rsidRDefault="00CC437F" w:rsidP="00CC437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4E415DCB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constructs an accurate food chain or food web.</w:t>
            </w:r>
          </w:p>
        </w:tc>
        <w:tc>
          <w:tcPr>
            <w:tcW w:w="833" w:type="pct"/>
          </w:tcPr>
          <w:p w14:paraId="3CB814A8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attempts to construct an accurate food chain, showing some understanding.</w:t>
            </w:r>
          </w:p>
        </w:tc>
        <w:tc>
          <w:tcPr>
            <w:tcW w:w="833" w:type="pct"/>
          </w:tcPr>
          <w:p w14:paraId="7CFD37AF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is yet to be able to construct or understand a food chain.</w:t>
            </w:r>
          </w:p>
        </w:tc>
      </w:tr>
      <w:tr w:rsidR="00CC437F" w:rsidRPr="00CC437F" w14:paraId="65C02F08" w14:textId="77777777" w:rsidTr="00CC437F">
        <w:tc>
          <w:tcPr>
            <w:tcW w:w="833" w:type="pct"/>
            <w:shd w:val="clear" w:color="auto" w:fill="auto"/>
          </w:tcPr>
          <w:p w14:paraId="69F2151A" w14:textId="77777777" w:rsidR="00CC437F" w:rsidRPr="00CC437F" w:rsidRDefault="00CC437F" w:rsidP="00CC437F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43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Skills</w:t>
            </w:r>
          </w:p>
        </w:tc>
        <w:tc>
          <w:tcPr>
            <w:tcW w:w="833" w:type="pct"/>
            <w:shd w:val="clear" w:color="auto" w:fill="E7E6E6" w:themeFill="background2"/>
          </w:tcPr>
          <w:p w14:paraId="072075CB" w14:textId="77777777" w:rsidR="00CC437F" w:rsidRPr="00CC437F" w:rsidRDefault="00CC437F" w:rsidP="00CC437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37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33" w:type="pct"/>
            <w:shd w:val="clear" w:color="auto" w:fill="E7E6E6" w:themeFill="background2"/>
          </w:tcPr>
          <w:p w14:paraId="03539D14" w14:textId="77777777" w:rsidR="00CC437F" w:rsidRPr="00CC437F" w:rsidRDefault="00CC437F" w:rsidP="00CC437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37F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33" w:type="pct"/>
            <w:shd w:val="clear" w:color="auto" w:fill="E7E6E6" w:themeFill="background2"/>
          </w:tcPr>
          <w:p w14:paraId="39BDC1D0" w14:textId="77777777" w:rsidR="00CC437F" w:rsidRPr="00CC437F" w:rsidRDefault="00CC437F" w:rsidP="00CC437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37F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33" w:type="pct"/>
            <w:shd w:val="clear" w:color="auto" w:fill="E7E6E6" w:themeFill="background2"/>
          </w:tcPr>
          <w:p w14:paraId="3FC10F39" w14:textId="77777777" w:rsidR="00CC437F" w:rsidRPr="00CC437F" w:rsidRDefault="00CC437F" w:rsidP="00CC437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37F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33" w:type="pct"/>
            <w:shd w:val="clear" w:color="auto" w:fill="E7E6E6" w:themeFill="background2"/>
          </w:tcPr>
          <w:p w14:paraId="6C71D333" w14:textId="77777777" w:rsidR="00CC437F" w:rsidRPr="00CC437F" w:rsidRDefault="00CC437F" w:rsidP="00CC437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37F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CC437F" w:rsidRPr="00CC437F" w14:paraId="355CB8A1" w14:textId="77777777" w:rsidTr="00CC437F">
        <w:tc>
          <w:tcPr>
            <w:tcW w:w="833" w:type="pct"/>
            <w:shd w:val="clear" w:color="auto" w:fill="E7E6E6" w:themeFill="background2"/>
          </w:tcPr>
          <w:p w14:paraId="18D92824" w14:textId="77777777" w:rsidR="00CC437F" w:rsidRPr="00CC437F" w:rsidRDefault="00CC437F" w:rsidP="00CC437F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437F">
              <w:rPr>
                <w:rFonts w:ascii="Arial" w:hAnsi="Arial" w:cs="Arial"/>
                <w:color w:val="000000"/>
                <w:sz w:val="20"/>
                <w:szCs w:val="20"/>
              </w:rPr>
              <w:t>Students use the objective language of factual reporting</w:t>
            </w:r>
          </w:p>
          <w:p w14:paraId="5DE5A593" w14:textId="77777777" w:rsidR="00CC437F" w:rsidRPr="00CC437F" w:rsidRDefault="00CC437F" w:rsidP="00CC43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</w:tcPr>
          <w:p w14:paraId="4E0DD098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 xml:space="preserve">Student confidently, </w:t>
            </w:r>
            <w:proofErr w:type="gramStart"/>
            <w:r w:rsidRPr="00CC437F">
              <w:rPr>
                <w:sz w:val="20"/>
                <w:szCs w:val="20"/>
              </w:rPr>
              <w:t>consistently</w:t>
            </w:r>
            <w:proofErr w:type="gramEnd"/>
            <w:r w:rsidRPr="00CC437F">
              <w:rPr>
                <w:sz w:val="20"/>
                <w:szCs w:val="20"/>
              </w:rPr>
              <w:t xml:space="preserve"> and accurately uses objective language of factual reporting </w:t>
            </w:r>
          </w:p>
        </w:tc>
        <w:tc>
          <w:tcPr>
            <w:tcW w:w="833" w:type="pct"/>
          </w:tcPr>
          <w:p w14:paraId="0308290B" w14:textId="77777777" w:rsidR="00CC437F" w:rsidRPr="00CC437F" w:rsidRDefault="00CC437F" w:rsidP="00CC437F">
            <w:pPr>
              <w:rPr>
                <w:b/>
                <w:bCs/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 xml:space="preserve">Student confidently and with some accuracy uses objective language of factual reporting </w:t>
            </w:r>
          </w:p>
        </w:tc>
        <w:tc>
          <w:tcPr>
            <w:tcW w:w="833" w:type="pct"/>
          </w:tcPr>
          <w:p w14:paraId="6B1B4BF5" w14:textId="77777777" w:rsidR="00CC437F" w:rsidRPr="00CC437F" w:rsidRDefault="00CC437F" w:rsidP="00CC437F">
            <w:pPr>
              <w:rPr>
                <w:b/>
                <w:bCs/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uses objective language of factual reporting in the information report.</w:t>
            </w:r>
          </w:p>
        </w:tc>
        <w:tc>
          <w:tcPr>
            <w:tcW w:w="833" w:type="pct"/>
          </w:tcPr>
          <w:p w14:paraId="113DE25B" w14:textId="77777777" w:rsidR="00CC437F" w:rsidRPr="00CC437F" w:rsidRDefault="00CC437F" w:rsidP="00CC437F">
            <w:pPr>
              <w:rPr>
                <w:b/>
                <w:bCs/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 xml:space="preserve">Student sometimes uses objective language of factual reporting </w:t>
            </w:r>
          </w:p>
        </w:tc>
        <w:tc>
          <w:tcPr>
            <w:tcW w:w="833" w:type="pct"/>
          </w:tcPr>
          <w:p w14:paraId="0E217A47" w14:textId="77777777" w:rsidR="00CC437F" w:rsidRPr="00CC437F" w:rsidRDefault="00CC437F" w:rsidP="00CC437F">
            <w:pPr>
              <w:rPr>
                <w:b/>
                <w:bCs/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 xml:space="preserve">Student does not use objective language of factual reporting </w:t>
            </w:r>
            <w:proofErr w:type="spellStart"/>
            <w:r w:rsidRPr="00CC437F">
              <w:rPr>
                <w:sz w:val="20"/>
                <w:szCs w:val="20"/>
              </w:rPr>
              <w:t>i</w:t>
            </w:r>
            <w:proofErr w:type="spellEnd"/>
            <w:r w:rsidRPr="00CC437F">
              <w:rPr>
                <w:sz w:val="20"/>
                <w:szCs w:val="20"/>
              </w:rPr>
              <w:t xml:space="preserve"> </w:t>
            </w:r>
          </w:p>
        </w:tc>
      </w:tr>
      <w:tr w:rsidR="00CC437F" w:rsidRPr="00CC437F" w14:paraId="1DD3D44E" w14:textId="77777777" w:rsidTr="00CC437F">
        <w:tc>
          <w:tcPr>
            <w:tcW w:w="833" w:type="pct"/>
            <w:shd w:val="clear" w:color="auto" w:fill="E7E6E6" w:themeFill="background2"/>
          </w:tcPr>
          <w:p w14:paraId="4123D33A" w14:textId="172FFADD" w:rsidR="00CC437F" w:rsidRPr="00CC437F" w:rsidRDefault="00CC437F" w:rsidP="00CC437F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use language features of an information report</w:t>
            </w:r>
          </w:p>
        </w:tc>
        <w:tc>
          <w:tcPr>
            <w:tcW w:w="833" w:type="pct"/>
          </w:tcPr>
          <w:p w14:paraId="166B30A3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comprehensively uses language features, with clear and accurate sentences that are logically arranged under appropriate headings.</w:t>
            </w:r>
          </w:p>
        </w:tc>
        <w:tc>
          <w:tcPr>
            <w:tcW w:w="833" w:type="pct"/>
          </w:tcPr>
          <w:p w14:paraId="2935AB84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uses language features, with clear and accurate sentences that are logically arranged under appropriate headings.</w:t>
            </w:r>
          </w:p>
        </w:tc>
        <w:tc>
          <w:tcPr>
            <w:tcW w:w="833" w:type="pct"/>
          </w:tcPr>
          <w:p w14:paraId="0B01B9AD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rFonts w:cs="Arial"/>
                <w:color w:val="000000" w:themeColor="text1"/>
                <w:sz w:val="20"/>
                <w:szCs w:val="20"/>
              </w:rPr>
              <w:t>Student use slanguage features of an information report.</w:t>
            </w:r>
          </w:p>
        </w:tc>
        <w:tc>
          <w:tcPr>
            <w:tcW w:w="833" w:type="pct"/>
          </w:tcPr>
          <w:p w14:paraId="5C3CE9B4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rFonts w:cs="Arial"/>
                <w:color w:val="000000" w:themeColor="text1"/>
                <w:sz w:val="20"/>
                <w:szCs w:val="20"/>
              </w:rPr>
              <w:t>Student sometimes uses language features of an information report.</w:t>
            </w:r>
          </w:p>
        </w:tc>
        <w:tc>
          <w:tcPr>
            <w:tcW w:w="833" w:type="pct"/>
          </w:tcPr>
          <w:p w14:paraId="27DE7FA6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is yet to grasp the language features of an information report</w:t>
            </w:r>
          </w:p>
        </w:tc>
      </w:tr>
      <w:tr w:rsidR="00CC437F" w:rsidRPr="00CC437F" w14:paraId="021C7169" w14:textId="77777777" w:rsidTr="00CC437F">
        <w:tc>
          <w:tcPr>
            <w:tcW w:w="833" w:type="pct"/>
            <w:shd w:val="clear" w:color="auto" w:fill="E7E6E6" w:themeFill="background2"/>
          </w:tcPr>
          <w:p w14:paraId="6284755F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Students implement the stages of an information report</w:t>
            </w:r>
          </w:p>
        </w:tc>
        <w:tc>
          <w:tcPr>
            <w:tcW w:w="833" w:type="pct"/>
          </w:tcPr>
          <w:p w14:paraId="0E97B0D4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 xml:space="preserve">Student has delivered thoroughly planned report with an excellent layout, well-constructed, comprehensive </w:t>
            </w:r>
            <w:proofErr w:type="gramStart"/>
            <w:r w:rsidRPr="00CC437F">
              <w:rPr>
                <w:sz w:val="20"/>
                <w:szCs w:val="20"/>
              </w:rPr>
              <w:t>notes</w:t>
            </w:r>
            <w:proofErr w:type="gramEnd"/>
            <w:r w:rsidRPr="00CC437F">
              <w:rPr>
                <w:sz w:val="20"/>
                <w:szCs w:val="20"/>
              </w:rPr>
              <w:t xml:space="preserve"> and successful editing of the final copy.</w:t>
            </w:r>
          </w:p>
        </w:tc>
        <w:tc>
          <w:tcPr>
            <w:tcW w:w="833" w:type="pct"/>
          </w:tcPr>
          <w:p w14:paraId="6C677D65" w14:textId="77777777" w:rsidR="00CC437F" w:rsidRPr="00CC437F" w:rsidRDefault="00CC437F" w:rsidP="00CC437F">
            <w:pPr>
              <w:rPr>
                <w:b/>
                <w:bCs/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 xml:space="preserve">Student has delivered a well-planned report and good layout, well-constructed notes and editing of final copy. </w:t>
            </w:r>
          </w:p>
        </w:tc>
        <w:tc>
          <w:tcPr>
            <w:tcW w:w="833" w:type="pct"/>
          </w:tcPr>
          <w:p w14:paraId="5942775D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has planned, with a final layout, notes and editing of final report.</w:t>
            </w:r>
          </w:p>
        </w:tc>
        <w:tc>
          <w:tcPr>
            <w:tcW w:w="833" w:type="pct"/>
          </w:tcPr>
          <w:p w14:paraId="65EA055F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has attempted to implement all elements of the stages of an information report.</w:t>
            </w:r>
          </w:p>
        </w:tc>
        <w:tc>
          <w:tcPr>
            <w:tcW w:w="833" w:type="pct"/>
          </w:tcPr>
          <w:p w14:paraId="5DDCFE81" w14:textId="77777777" w:rsidR="00CC437F" w:rsidRPr="00CC437F" w:rsidRDefault="00CC437F" w:rsidP="00CC437F">
            <w:pPr>
              <w:rPr>
                <w:sz w:val="20"/>
                <w:szCs w:val="20"/>
              </w:rPr>
            </w:pPr>
            <w:r w:rsidRPr="00CC437F">
              <w:rPr>
                <w:sz w:val="20"/>
                <w:szCs w:val="20"/>
              </w:rPr>
              <w:t>Student has not demonstrated understanding of the stages of an information report.</w:t>
            </w:r>
          </w:p>
        </w:tc>
      </w:tr>
    </w:tbl>
    <w:p w14:paraId="10713947" w14:textId="77777777" w:rsidR="00151FC7" w:rsidRPr="00151FC7" w:rsidRDefault="00151FC7" w:rsidP="00CC437F">
      <w:pPr>
        <w:rPr>
          <w:b/>
          <w:bCs/>
          <w:sz w:val="28"/>
          <w:szCs w:val="28"/>
        </w:rPr>
      </w:pPr>
    </w:p>
    <w:sectPr w:rsidR="00151FC7" w:rsidRPr="00151FC7" w:rsidSect="00151FC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91EE2"/>
    <w:multiLevelType w:val="hybridMultilevel"/>
    <w:tmpl w:val="11BEF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782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C7"/>
    <w:rsid w:val="00151FC7"/>
    <w:rsid w:val="00332CB0"/>
    <w:rsid w:val="00494769"/>
    <w:rsid w:val="00CC437F"/>
    <w:rsid w:val="00D36EC5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336BC"/>
  <w15:chartTrackingRefBased/>
  <w15:docId w15:val="{23AC28A3-4912-2D4C-A7AC-5BCBF7E0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43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FC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C437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2</cp:revision>
  <dcterms:created xsi:type="dcterms:W3CDTF">2023-02-15T01:27:00Z</dcterms:created>
  <dcterms:modified xsi:type="dcterms:W3CDTF">2023-02-15T01:27:00Z</dcterms:modified>
</cp:coreProperties>
</file>